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bookmarkStart w:id="0" w:name="_GoBack"/>
      <w:bookmarkEnd w:id="0"/>
      <w:r>
        <w:rPr>
          <w:rFonts w:hAnsi="Times New Roman" w:hint="eastAsia"/>
          <w:color w:val="000000"/>
        </w:rPr>
        <w:t>様式第１号（第６条関係）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840"/>
        <w:jc w:val="center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</w:rPr>
        <w:t>中間前金払認定申請書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jc w:val="center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autoSpaceDE/>
        <w:autoSpaceDN/>
        <w:adjustRightInd/>
        <w:spacing w:line="340" w:lineRule="exact"/>
        <w:jc w:val="righ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年　　月　　日　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960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>（あて先）塩尻市長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ind w:right="840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申請者　所在地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　　　　　　　　　　　　　　　　　　　　</w:t>
      </w:r>
      <w:r>
        <w:rPr>
          <w:color w:val="000000"/>
        </w:rPr>
        <w:t xml:space="preserve">      </w:t>
      </w:r>
      <w:r>
        <w:rPr>
          <w:rFonts w:hAnsi="Times New Roman" w:hint="eastAsia"/>
          <w:color w:val="000000"/>
        </w:rPr>
        <w:t>商号又は名称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                                               </w:t>
      </w:r>
      <w:r>
        <w:rPr>
          <w:rFonts w:hint="eastAsia"/>
          <w:color w:val="000000"/>
        </w:rPr>
        <w:t>代表者氏名</w:t>
      </w: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40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次のとおり中間前金払の認定を申請します。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7338"/>
      </w:tblGrid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工事名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工事場所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spacing w:val="-8"/>
              </w:rPr>
            </w:pP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工期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-8"/>
              </w:rPr>
            </w:pPr>
            <w:r>
              <w:t xml:space="preserve">          </w:t>
            </w:r>
            <w:r>
              <w:rPr>
                <w:rFonts w:hAnsi="Times New Roman" w:hint="eastAsia"/>
              </w:rPr>
              <w:t>年　　月　　日</w:t>
            </w:r>
            <w:r>
              <w:t xml:space="preserve"> </w:t>
            </w:r>
            <w:r>
              <w:rPr>
                <w:rFonts w:hAnsi="Times New Roman" w:hint="eastAsia"/>
              </w:rPr>
              <w:t>から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年　　月　　日</w:t>
            </w:r>
            <w:r>
              <w:t xml:space="preserve"> </w:t>
            </w:r>
            <w:r>
              <w:rPr>
                <w:rFonts w:hAnsi="Times New Roman" w:hint="eastAsia"/>
              </w:rPr>
              <w:t>まで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請負代金の額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Pr="004D4FCD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hint="eastAsia"/>
                <w:spacing w:val="-12"/>
              </w:rPr>
              <w:t>受領済前払金額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2864" w:rsidRPr="004D4FCD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　円</w:t>
            </w:r>
          </w:p>
        </w:tc>
      </w:tr>
      <w:tr w:rsidR="00AB2864" w:rsidTr="004D4FCD">
        <w:trPr>
          <w:trHeight w:val="1350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各年度の出来高</w:t>
            </w:r>
          </w:p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予定額</w:t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864" w:rsidRDefault="00AB2864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年度　　　　　　　　　　　　　　　　　円</w:t>
            </w:r>
          </w:p>
          <w:p w:rsidR="00AB2864" w:rsidRDefault="00AB2864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4"/>
              </w:rPr>
            </w:pPr>
            <w:r>
              <w:t xml:space="preserve">        </w:t>
            </w:r>
            <w:r>
              <w:rPr>
                <w:rFonts w:hint="eastAsia"/>
              </w:rPr>
              <w:t>年度　　　　　　　　　　　　　　　　　円</w:t>
            </w:r>
          </w:p>
          <w:p w:rsidR="00AB2864" w:rsidRDefault="00AB2864">
            <w:pPr>
              <w:pStyle w:val="a3"/>
              <w:suppressAutoHyphens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  <w:spacing w:val="4"/>
              </w:rPr>
            </w:pPr>
            <w:r>
              <w:t xml:space="preserve">        </w:t>
            </w:r>
            <w:r>
              <w:rPr>
                <w:rFonts w:hint="eastAsia"/>
              </w:rPr>
              <w:t>年度　　　　　　　　　　　　　　　　　円</w:t>
            </w:r>
          </w:p>
          <w:p w:rsidR="00AB2864" w:rsidRDefault="00AB2864" w:rsidP="004D4FCD">
            <w:pPr>
              <w:pStyle w:val="a3"/>
              <w:suppressAutoHyphens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  <w:spacing w:val="-12"/>
              </w:rPr>
              <w:t>※債務負担行為に係る契約の場合は、各年度の出来高予定額を記入こと。</w:t>
            </w:r>
          </w:p>
        </w:tc>
      </w:tr>
    </w:tbl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rFonts w:hAnsi="Times New Roman" w:hint="eastAsia"/>
          <w:color w:val="000000"/>
        </w:rPr>
        <w:t xml:space="preserve">　添付書類</w:t>
      </w: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(1)</w:t>
      </w:r>
      <w:r>
        <w:rPr>
          <w:rFonts w:hAnsi="Times New Roman" w:hint="eastAsia"/>
          <w:color w:val="000000"/>
        </w:rPr>
        <w:t xml:space="preserve">　工事履行報告書（様式第２号）</w:t>
      </w:r>
    </w:p>
    <w:p w:rsidR="00AB2864" w:rsidRDefault="00AB2864">
      <w:pPr>
        <w:suppressAutoHyphens w:val="0"/>
        <w:wordWrap/>
        <w:autoSpaceDE/>
        <w:autoSpaceDN/>
        <w:adjustRightInd/>
        <w:spacing w:line="318" w:lineRule="exact"/>
        <w:rPr>
          <w:rFonts w:hAnsi="Times New Roman" w:cs="Times New Roman"/>
          <w:color w:val="000000"/>
          <w:spacing w:val="4"/>
        </w:rPr>
      </w:pPr>
      <w:r>
        <w:rPr>
          <w:color w:val="000000"/>
        </w:rPr>
        <w:t xml:space="preserve"> (2)</w:t>
      </w:r>
      <w:r>
        <w:rPr>
          <w:rFonts w:hAnsi="Times New Roman" w:hint="eastAsia"/>
          <w:color w:val="000000"/>
        </w:rPr>
        <w:t xml:space="preserve">　工事写真</w:t>
      </w:r>
    </w:p>
    <w:p w:rsidR="00AB2864" w:rsidRPr="004D4FCD" w:rsidRDefault="00AB2864" w:rsidP="004D4FCD">
      <w:pPr>
        <w:suppressAutoHyphens w:val="0"/>
        <w:wordWrap/>
        <w:autoSpaceDE/>
        <w:autoSpaceDN/>
        <w:adjustRightInd/>
        <w:spacing w:line="318" w:lineRule="exact"/>
        <w:rPr>
          <w:rFonts w:hAnsi="Times New Roman"/>
          <w:color w:val="000000"/>
        </w:rPr>
      </w:pPr>
      <w:r>
        <w:rPr>
          <w:color w:val="000000"/>
        </w:rPr>
        <w:t xml:space="preserve"> (3)</w:t>
      </w:r>
      <w:r>
        <w:rPr>
          <w:rFonts w:hAnsi="Times New Roman" w:hint="eastAsia"/>
          <w:color w:val="000000"/>
        </w:rPr>
        <w:t xml:space="preserve">　その他市長が必要と認める書類</w:t>
      </w:r>
      <w:r>
        <w:rPr>
          <w:rFonts w:hint="eastAsia"/>
        </w:rPr>
        <w:t xml:space="preserve">　　</w:t>
      </w:r>
    </w:p>
    <w:sectPr w:rsidR="00AB2864" w:rsidRPr="004D4F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64" w:rsidRDefault="00AB2864">
      <w:r>
        <w:separator/>
      </w:r>
    </w:p>
  </w:endnote>
  <w:endnote w:type="continuationSeparator" w:id="0">
    <w:p w:rsidR="00AB2864" w:rsidRDefault="00AB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A6" w:rsidRDefault="00A971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864" w:rsidRDefault="00AB2864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A6" w:rsidRDefault="00A971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64" w:rsidRDefault="00AB286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B2864" w:rsidRDefault="00AB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A6" w:rsidRDefault="00A971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A6" w:rsidRDefault="00A971A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A6" w:rsidRDefault="00A971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oNotTrackMoves/>
  <w:defaultTabStop w:val="680"/>
  <w:hyphenationZone w:val="284"/>
  <w:drawingGridHorizontalSpacing w:val="1228"/>
  <w:drawingGridVerticalSpacing w:val="39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FCD"/>
    <w:rsid w:val="004D4FCD"/>
    <w:rsid w:val="00592282"/>
    <w:rsid w:val="00A971A6"/>
    <w:rsid w:val="00A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header"/>
    <w:basedOn w:val="a"/>
    <w:link w:val="a8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D4FCD"/>
    <w:rPr>
      <w:rFonts w:ascii="ＭＳ 明朝" w:eastAsia="ＭＳ 明朝"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4D4F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D4FCD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2021-09-15T01:04:00Z</dcterms:created>
  <dcterms:modified xsi:type="dcterms:W3CDTF">2021-09-15T01:04:00Z</dcterms:modified>
</cp:coreProperties>
</file>